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venir" w:cs="Avenir" w:eastAsia="Avenir" w:hAnsi="Avenir"/>
        </w:rPr>
      </w:pPr>
      <w:bookmarkStart w:colFirst="0" w:colLast="0" w:name="_ppilcxmarbx6" w:id="0"/>
      <w:bookmarkEnd w:id="0"/>
      <w:r w:rsidDel="00000000" w:rsidR="00000000" w:rsidRPr="00000000">
        <w:rPr>
          <w:rtl w:val="0"/>
        </w:rPr>
        <w:t xml:space="preserve">International Atlantic Residency Exchange to Newfoundland Application Form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Important Information</w:t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sz w:val="26"/>
          <w:szCs w:val="26"/>
        </w:rPr>
      </w:pPr>
      <w:r w:rsidDel="00000000" w:rsidR="00000000" w:rsidRPr="00000000">
        <w:rPr>
          <w:rFonts w:ascii="Avenir" w:cs="Avenir" w:eastAsia="Avenir" w:hAnsi="Avenir"/>
          <w:sz w:val="26"/>
          <w:szCs w:val="26"/>
          <w:rtl w:val="0"/>
        </w:rPr>
        <w:t xml:space="preserve">Please complete all sections below</w:t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1. Name: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2. Date of Birth (dd/mm/yy):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3. Email address: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4. Telephone number: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5. Postal Address:</w:t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6. Nationality:</w:t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7. Where do you currently reside?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8. Please provide a summary biography (max 150 words) of your artistic and professional work, this is separate to your CV supplied additionally with the application</w:t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9. Please provide a short artist statement on your practice (max 100 words)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10. Please explain what you hope to gain from the residency, any themes you might want to pursue, and how this opportunity will contribute to your practice (max 300</w:t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words)</w:t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11. How, or from where, did you hear about this opportunity?</w:t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12. Have you carefully read all the information in this application form, including eligibility, exclusions and selection?</w:t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13. Insert CV here (max 2 pages)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14. Insert images with descriptions here or links to video files no more than 10 mins duration. 10 images (with descriptions) and/or video links</w:t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Save this as a pdf with the file name using your full name and which residency you are applying for e.g. YourName_ Atlantic ExchangeResidency_2026.pdf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b w:val="1"/>
          <w:bCs w:val="1"/>
          <w:color w:val="4a86e8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Email this as a single .pdf file, no larger that 15MB to </w:t>
      </w:r>
      <w:hyperlink r:id="rId6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info@artlink.ie</w:t>
        </w:r>
      </w:hyperlink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before 12 midnight on Saturday the 20th of December 2025</w:t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11. Website or social media link</w:t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Please sign and date (print name)</w:t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Name:</w:t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Date: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venir" w:cs="Avenir" w:eastAsia="Avenir" w:hAnsi="Avenir"/>
          <w:rtl w:val="0"/>
        </w:rPr>
        <w:t xml:space="preserve">(By printing your name this confirms that all the information you have given is correct and that you have read the application guidelines.)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artlink.i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